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099B6" w14:textId="77777777" w:rsidR="00C34B97" w:rsidRPr="00C34B97" w:rsidRDefault="00C34B97" w:rsidP="00C34B97">
      <w:pPr>
        <w:rPr>
          <w:rFonts w:ascii="Arial" w:hAnsi="Arial" w:cs="Arial"/>
          <w:b/>
          <w:iCs/>
        </w:rPr>
      </w:pPr>
      <w:r w:rsidRPr="00C34B97">
        <w:rPr>
          <w:rFonts w:ascii="Arial" w:hAnsi="Arial" w:cs="Arial"/>
          <w:b/>
          <w:bCs/>
          <w:iCs/>
        </w:rPr>
        <w:t>Monitoring children from entry to exit – Reception</w:t>
      </w:r>
    </w:p>
    <w:p w14:paraId="1565A034" w14:textId="2021678A" w:rsidR="00C34B97" w:rsidRPr="00C34B97" w:rsidRDefault="00C34B97" w:rsidP="007A048F">
      <w:pPr>
        <w:spacing w:after="60"/>
        <w:rPr>
          <w:rFonts w:ascii="Arial" w:hAnsi="Arial" w:cs="Arial"/>
          <w:bCs/>
          <w:iCs/>
        </w:rPr>
      </w:pPr>
      <w:r w:rsidRPr="00C34B97">
        <w:rPr>
          <w:rFonts w:ascii="Arial" w:hAnsi="Arial" w:cs="Arial"/>
          <w:bCs/>
          <w:iCs/>
        </w:rPr>
        <w:t>This tool can be used by leaders to monitor impact of transition and progress of children from the start to the end of Reception.</w:t>
      </w:r>
    </w:p>
    <w:p w14:paraId="76BFB07F" w14:textId="1186B4BF" w:rsidR="00C34B97" w:rsidRPr="00C34B97" w:rsidRDefault="00C34B97" w:rsidP="00C34B97">
      <w:pPr>
        <w:rPr>
          <w:rFonts w:ascii="Arial" w:hAnsi="Arial" w:cs="Arial"/>
          <w:bCs/>
          <w:iCs/>
        </w:rPr>
      </w:pPr>
      <w:r w:rsidRPr="00C34B97">
        <w:rPr>
          <w:rFonts w:ascii="Arial" w:hAnsi="Arial" w:cs="Arial"/>
          <w:bCs/>
          <w:iCs/>
        </w:rPr>
        <w:t xml:space="preserve">Enter children’s names, </w:t>
      </w:r>
      <w:r w:rsidR="00E94BDD">
        <w:rPr>
          <w:rFonts w:ascii="Arial" w:hAnsi="Arial" w:cs="Arial"/>
          <w:bCs/>
          <w:iCs/>
        </w:rPr>
        <w:t>add their level of need</w:t>
      </w:r>
      <w:r w:rsidR="004A64EE">
        <w:rPr>
          <w:rFonts w:ascii="Arial" w:hAnsi="Arial" w:cs="Arial"/>
          <w:bCs/>
          <w:iCs/>
        </w:rPr>
        <w:t xml:space="preserve"> on entry</w:t>
      </w:r>
      <w:r w:rsidRPr="00C34B97">
        <w:rPr>
          <w:rFonts w:ascii="Arial" w:hAnsi="Arial" w:cs="Arial"/>
          <w:bCs/>
          <w:iCs/>
        </w:rPr>
        <w:t xml:space="preserve"> and indicate whether they a</w:t>
      </w:r>
      <w:r w:rsidR="00F33382">
        <w:rPr>
          <w:rFonts w:ascii="Arial" w:hAnsi="Arial" w:cs="Arial"/>
          <w:bCs/>
          <w:iCs/>
        </w:rPr>
        <w:t>ttained</w:t>
      </w:r>
      <w:r w:rsidRPr="00C34B97">
        <w:rPr>
          <w:rFonts w:ascii="Arial" w:hAnsi="Arial" w:cs="Arial"/>
          <w:bCs/>
          <w:iCs/>
        </w:rPr>
        <w:t xml:space="preserve"> a good level of development GLD or not.</w:t>
      </w:r>
    </w:p>
    <w:tbl>
      <w:tblPr>
        <w:tblStyle w:val="TableGrid"/>
        <w:tblpPr w:leftFromText="180" w:rightFromText="180" w:vertAnchor="page" w:tblpY="4221"/>
        <w:tblW w:w="0" w:type="auto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397"/>
        <w:gridCol w:w="2552"/>
        <w:gridCol w:w="3118"/>
      </w:tblGrid>
      <w:tr w:rsidR="00C34B97" w:rsidRPr="00C34B97" w14:paraId="174D652C" w14:textId="77777777" w:rsidTr="00247FDD">
        <w:tc>
          <w:tcPr>
            <w:tcW w:w="3397" w:type="dxa"/>
            <w:shd w:val="clear" w:color="auto" w:fill="FFFFFF" w:themeFill="background1"/>
          </w:tcPr>
          <w:p w14:paraId="63BFB15A" w14:textId="77777777" w:rsidR="00C34B97" w:rsidRPr="00C34B97" w:rsidRDefault="00C34B97" w:rsidP="00C34B97">
            <w:pPr>
              <w:rPr>
                <w:rFonts w:ascii="Arial" w:hAnsi="Arial" w:cs="Arial"/>
              </w:rPr>
            </w:pPr>
            <w:r w:rsidRPr="00C34B97">
              <w:rPr>
                <w:rFonts w:ascii="Arial" w:hAnsi="Arial" w:cs="Arial"/>
                <w:b/>
                <w:bCs/>
              </w:rPr>
              <w:t>Child’s name</w:t>
            </w:r>
          </w:p>
        </w:tc>
        <w:tc>
          <w:tcPr>
            <w:tcW w:w="2552" w:type="dxa"/>
            <w:shd w:val="clear" w:color="auto" w:fill="FFFFFF" w:themeFill="background1"/>
          </w:tcPr>
          <w:p w14:paraId="4C03B8F7" w14:textId="77777777" w:rsidR="00C34B97" w:rsidRPr="00C34B97" w:rsidRDefault="00C34B97" w:rsidP="00C34B97">
            <w:pPr>
              <w:rPr>
                <w:rFonts w:ascii="Arial" w:hAnsi="Arial" w:cs="Arial"/>
              </w:rPr>
            </w:pPr>
            <w:r w:rsidRPr="00C34B97">
              <w:rPr>
                <w:rFonts w:ascii="Arial" w:hAnsi="Arial" w:cs="Arial"/>
                <w:b/>
                <w:bCs/>
              </w:rPr>
              <w:t>Level of need on entry</w:t>
            </w:r>
          </w:p>
        </w:tc>
        <w:tc>
          <w:tcPr>
            <w:tcW w:w="3118" w:type="dxa"/>
            <w:shd w:val="clear" w:color="auto" w:fill="FFFFFF" w:themeFill="background1"/>
          </w:tcPr>
          <w:p w14:paraId="45DBAB74" w14:textId="21A9019F" w:rsidR="00C34B97" w:rsidRPr="00C34B97" w:rsidRDefault="00C34B97" w:rsidP="00C34B97">
            <w:pPr>
              <w:rPr>
                <w:rFonts w:ascii="Arial" w:hAnsi="Arial" w:cs="Arial"/>
              </w:rPr>
            </w:pPr>
            <w:r w:rsidRPr="00C34B97">
              <w:rPr>
                <w:rFonts w:ascii="Arial" w:hAnsi="Arial" w:cs="Arial"/>
                <w:b/>
                <w:bCs/>
              </w:rPr>
              <w:t>Reached GLD</w:t>
            </w:r>
            <w:r w:rsidRPr="00C34B97">
              <w:rPr>
                <w:rFonts w:ascii="Arial" w:hAnsi="Arial" w:cs="Arial"/>
              </w:rPr>
              <w:t xml:space="preserve"> </w:t>
            </w:r>
            <w:r w:rsidRPr="004A64EE">
              <w:rPr>
                <w:rFonts w:ascii="Arial" w:hAnsi="Arial" w:cs="Arial"/>
                <w:sz w:val="20"/>
                <w:szCs w:val="22"/>
              </w:rPr>
              <w:t>(Indicate which ELGs were not attained</w:t>
            </w:r>
            <w:r w:rsidR="004A64EE" w:rsidRPr="004A64EE">
              <w:rPr>
                <w:rFonts w:ascii="Arial" w:hAnsi="Arial" w:cs="Arial"/>
                <w:sz w:val="20"/>
                <w:szCs w:val="22"/>
              </w:rPr>
              <w:t>)</w:t>
            </w:r>
          </w:p>
        </w:tc>
      </w:tr>
      <w:tr w:rsidR="00C34B97" w:rsidRPr="00C34B97" w14:paraId="3068FCCD" w14:textId="77777777" w:rsidTr="00247FDD">
        <w:tc>
          <w:tcPr>
            <w:tcW w:w="3397" w:type="dxa"/>
            <w:shd w:val="clear" w:color="auto" w:fill="FFFFFF" w:themeFill="background1"/>
          </w:tcPr>
          <w:p w14:paraId="0F2F0F45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B698C15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3B2FB614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5211D8C9" w14:textId="77777777" w:rsidTr="00247FDD">
        <w:tc>
          <w:tcPr>
            <w:tcW w:w="3397" w:type="dxa"/>
            <w:shd w:val="clear" w:color="auto" w:fill="FFFFFF" w:themeFill="background1"/>
          </w:tcPr>
          <w:p w14:paraId="46B70EA7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77B9EFC3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332FF68A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59842D0A" w14:textId="77777777" w:rsidTr="00247FDD">
        <w:tc>
          <w:tcPr>
            <w:tcW w:w="3397" w:type="dxa"/>
            <w:shd w:val="clear" w:color="auto" w:fill="FFFFFF" w:themeFill="background1"/>
          </w:tcPr>
          <w:p w14:paraId="11B669E5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E0925A0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5FF51DC6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0009819C" w14:textId="77777777" w:rsidTr="00247FDD">
        <w:tc>
          <w:tcPr>
            <w:tcW w:w="3397" w:type="dxa"/>
            <w:shd w:val="clear" w:color="auto" w:fill="FFFFFF" w:themeFill="background1"/>
          </w:tcPr>
          <w:p w14:paraId="3EC0B8FE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0285B262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5E18FF5D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0D35FB58" w14:textId="77777777" w:rsidTr="00247FDD">
        <w:tc>
          <w:tcPr>
            <w:tcW w:w="3397" w:type="dxa"/>
            <w:shd w:val="clear" w:color="auto" w:fill="FFFFFF" w:themeFill="background1"/>
          </w:tcPr>
          <w:p w14:paraId="07BDFA98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E43402F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5021D98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411D9350" w14:textId="77777777" w:rsidTr="00247FDD">
        <w:tc>
          <w:tcPr>
            <w:tcW w:w="3397" w:type="dxa"/>
            <w:shd w:val="clear" w:color="auto" w:fill="FFFFFF" w:themeFill="background1"/>
          </w:tcPr>
          <w:p w14:paraId="6AF813C1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A1ABED3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F176F81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2EC0525E" w14:textId="77777777" w:rsidTr="00247FDD">
        <w:tc>
          <w:tcPr>
            <w:tcW w:w="3397" w:type="dxa"/>
            <w:shd w:val="clear" w:color="auto" w:fill="FFFFFF" w:themeFill="background1"/>
          </w:tcPr>
          <w:p w14:paraId="26A929AC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2B07B82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077F03C5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07E4291F" w14:textId="77777777" w:rsidTr="00247FDD">
        <w:tc>
          <w:tcPr>
            <w:tcW w:w="3397" w:type="dxa"/>
            <w:shd w:val="clear" w:color="auto" w:fill="FFFFFF" w:themeFill="background1"/>
          </w:tcPr>
          <w:p w14:paraId="2324A3A9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FA7571F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1C61A19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34993713" w14:textId="77777777" w:rsidTr="00247FDD">
        <w:tc>
          <w:tcPr>
            <w:tcW w:w="3397" w:type="dxa"/>
            <w:shd w:val="clear" w:color="auto" w:fill="FFFFFF" w:themeFill="background1"/>
          </w:tcPr>
          <w:p w14:paraId="570A3D49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3EDE0E1C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7D013EC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07F68360" w14:textId="77777777" w:rsidTr="00247FDD">
        <w:tc>
          <w:tcPr>
            <w:tcW w:w="3397" w:type="dxa"/>
            <w:shd w:val="clear" w:color="auto" w:fill="FFFFFF" w:themeFill="background1"/>
          </w:tcPr>
          <w:p w14:paraId="74E2B4C8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383E578A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4AB11EC7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40E78ED7" w14:textId="77777777" w:rsidTr="00247FDD">
        <w:tc>
          <w:tcPr>
            <w:tcW w:w="3397" w:type="dxa"/>
            <w:shd w:val="clear" w:color="auto" w:fill="FFFFFF" w:themeFill="background1"/>
          </w:tcPr>
          <w:p w14:paraId="171AAD81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757EE71B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074EE52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2E5F5D01" w14:textId="77777777" w:rsidTr="00247FDD">
        <w:tc>
          <w:tcPr>
            <w:tcW w:w="3397" w:type="dxa"/>
            <w:shd w:val="clear" w:color="auto" w:fill="FFFFFF" w:themeFill="background1"/>
          </w:tcPr>
          <w:p w14:paraId="0E5F99C9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049B7908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5B7EE68C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5D09F7CA" w14:textId="77777777" w:rsidTr="00247FDD">
        <w:tc>
          <w:tcPr>
            <w:tcW w:w="3397" w:type="dxa"/>
            <w:shd w:val="clear" w:color="auto" w:fill="FFFFFF" w:themeFill="background1"/>
          </w:tcPr>
          <w:p w14:paraId="1B7FC888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03CC2BB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060731B1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54F5A65D" w14:textId="77777777" w:rsidTr="00247FDD">
        <w:tc>
          <w:tcPr>
            <w:tcW w:w="3397" w:type="dxa"/>
            <w:shd w:val="clear" w:color="auto" w:fill="FFFFFF" w:themeFill="background1"/>
          </w:tcPr>
          <w:p w14:paraId="6273EBD4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42B0FFE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53112CEF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52AF47E1" w14:textId="77777777" w:rsidTr="00247FDD">
        <w:tc>
          <w:tcPr>
            <w:tcW w:w="3397" w:type="dxa"/>
            <w:shd w:val="clear" w:color="auto" w:fill="FFFFFF" w:themeFill="background1"/>
          </w:tcPr>
          <w:p w14:paraId="6EFC19F2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587C42C9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321B0C2F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0F34B10F" w14:textId="77777777" w:rsidTr="00247FDD">
        <w:tc>
          <w:tcPr>
            <w:tcW w:w="3397" w:type="dxa"/>
            <w:shd w:val="clear" w:color="auto" w:fill="FFFFFF" w:themeFill="background1"/>
          </w:tcPr>
          <w:p w14:paraId="296576A7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3485BE6F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09E77308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0E2182CA" w14:textId="77777777" w:rsidTr="00247FDD">
        <w:tc>
          <w:tcPr>
            <w:tcW w:w="3397" w:type="dxa"/>
            <w:shd w:val="clear" w:color="auto" w:fill="FFFFFF" w:themeFill="background1"/>
          </w:tcPr>
          <w:p w14:paraId="737933EF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0BCA4D77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B0A8873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3F507B27" w14:textId="77777777" w:rsidTr="00247FDD">
        <w:tc>
          <w:tcPr>
            <w:tcW w:w="3397" w:type="dxa"/>
            <w:shd w:val="clear" w:color="auto" w:fill="FFFFFF" w:themeFill="background1"/>
          </w:tcPr>
          <w:p w14:paraId="36A33F26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2FBA5E63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BC3BDAE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721004D7" w14:textId="77777777" w:rsidTr="00247FDD">
        <w:tc>
          <w:tcPr>
            <w:tcW w:w="3397" w:type="dxa"/>
            <w:shd w:val="clear" w:color="auto" w:fill="FFFFFF" w:themeFill="background1"/>
          </w:tcPr>
          <w:p w14:paraId="0D9150D3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AD67756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30ACD910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3FDC22F1" w14:textId="77777777" w:rsidTr="00247FDD">
        <w:tc>
          <w:tcPr>
            <w:tcW w:w="3397" w:type="dxa"/>
            <w:shd w:val="clear" w:color="auto" w:fill="FFFFFF" w:themeFill="background1"/>
          </w:tcPr>
          <w:p w14:paraId="6B9697A0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0B43C825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4261E006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518D452C" w14:textId="77777777" w:rsidTr="00247FDD">
        <w:tc>
          <w:tcPr>
            <w:tcW w:w="3397" w:type="dxa"/>
            <w:shd w:val="clear" w:color="auto" w:fill="FFFFFF" w:themeFill="background1"/>
          </w:tcPr>
          <w:p w14:paraId="7B354C71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6C28389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F3CFB9B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  <w:tr w:rsidR="00C34B97" w:rsidRPr="00C34B97" w14:paraId="456321AF" w14:textId="77777777" w:rsidTr="00247FDD">
        <w:tc>
          <w:tcPr>
            <w:tcW w:w="3397" w:type="dxa"/>
            <w:shd w:val="clear" w:color="auto" w:fill="FFFFFF" w:themeFill="background1"/>
          </w:tcPr>
          <w:p w14:paraId="33A376FC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21187EC3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43C3B0D1" w14:textId="77777777" w:rsidR="00C34B97" w:rsidRPr="00C34B97" w:rsidRDefault="00C34B97" w:rsidP="00C34B97">
            <w:pPr>
              <w:rPr>
                <w:rFonts w:ascii="Arial" w:hAnsi="Arial" w:cs="Arial"/>
              </w:rPr>
            </w:pPr>
          </w:p>
        </w:tc>
      </w:tr>
    </w:tbl>
    <w:p w14:paraId="071015A9" w14:textId="77777777" w:rsidR="00C34B97" w:rsidRPr="00C34B97" w:rsidRDefault="00C34B97" w:rsidP="00C34B97">
      <w:pPr>
        <w:rPr>
          <w:rFonts w:ascii="Arial" w:hAnsi="Arial" w:cs="Arial"/>
        </w:rPr>
      </w:pPr>
    </w:p>
    <w:p w14:paraId="0F1BBB21" w14:textId="77777777" w:rsidR="00C34B97" w:rsidRPr="00C34B97" w:rsidRDefault="00C34B97" w:rsidP="00C34B97">
      <w:pPr>
        <w:rPr>
          <w:rFonts w:ascii="Arial" w:hAnsi="Arial" w:cs="Arial"/>
        </w:rPr>
      </w:pPr>
    </w:p>
    <w:p w14:paraId="35E6A673" w14:textId="77777777" w:rsidR="00C34B97" w:rsidRPr="00C34B97" w:rsidRDefault="00C34B97" w:rsidP="00C34B97">
      <w:pPr>
        <w:rPr>
          <w:rFonts w:ascii="Arial" w:hAnsi="Arial" w:cs="Arial"/>
        </w:rPr>
      </w:pPr>
    </w:p>
    <w:p w14:paraId="6C8C4BDD" w14:textId="77777777" w:rsidR="00C34B97" w:rsidRPr="00C34B97" w:rsidRDefault="00C34B97" w:rsidP="00C34B97">
      <w:pPr>
        <w:rPr>
          <w:rFonts w:ascii="Arial" w:hAnsi="Arial" w:cs="Arial"/>
        </w:rPr>
      </w:pPr>
    </w:p>
    <w:p w14:paraId="5D473F11" w14:textId="77777777" w:rsidR="00C34B97" w:rsidRPr="00C34B97" w:rsidRDefault="00C34B97" w:rsidP="00C34B97">
      <w:pPr>
        <w:rPr>
          <w:rFonts w:ascii="Arial" w:hAnsi="Arial" w:cs="Arial"/>
        </w:rPr>
      </w:pPr>
    </w:p>
    <w:p w14:paraId="114B4AAB" w14:textId="77777777" w:rsidR="00C34B97" w:rsidRPr="00C34B97" w:rsidRDefault="00C34B97" w:rsidP="00C34B97">
      <w:pPr>
        <w:rPr>
          <w:rFonts w:ascii="Arial" w:hAnsi="Arial" w:cs="Arial"/>
        </w:rPr>
      </w:pPr>
    </w:p>
    <w:p w14:paraId="107C2D48" w14:textId="77777777" w:rsidR="00C34B97" w:rsidRPr="00C34B97" w:rsidRDefault="00C34B97" w:rsidP="00C34B97">
      <w:pPr>
        <w:rPr>
          <w:rFonts w:ascii="Arial" w:hAnsi="Arial" w:cs="Arial"/>
        </w:rPr>
      </w:pPr>
    </w:p>
    <w:p w14:paraId="06E1EE9D" w14:textId="77777777" w:rsidR="00C34B97" w:rsidRPr="00C34B97" w:rsidRDefault="00C34B97" w:rsidP="00C34B97">
      <w:pPr>
        <w:rPr>
          <w:rFonts w:ascii="Arial" w:hAnsi="Arial" w:cs="Arial"/>
        </w:rPr>
      </w:pPr>
    </w:p>
    <w:p w14:paraId="248BAD24" w14:textId="77777777" w:rsidR="00C34B97" w:rsidRPr="00C34B97" w:rsidRDefault="00C34B97" w:rsidP="00C34B97">
      <w:pPr>
        <w:rPr>
          <w:rFonts w:ascii="Arial" w:hAnsi="Arial" w:cs="Arial"/>
        </w:rPr>
      </w:pPr>
    </w:p>
    <w:p w14:paraId="1D7E0915" w14:textId="77777777" w:rsidR="00C34B97" w:rsidRPr="00C34B97" w:rsidRDefault="00C34B97" w:rsidP="00C34B97">
      <w:pPr>
        <w:rPr>
          <w:rFonts w:ascii="Arial" w:hAnsi="Arial" w:cs="Arial"/>
        </w:rPr>
      </w:pPr>
    </w:p>
    <w:p w14:paraId="072F3DA7" w14:textId="77777777" w:rsidR="00C34B97" w:rsidRPr="00C34B97" w:rsidRDefault="00C34B97" w:rsidP="00C34B97">
      <w:pPr>
        <w:rPr>
          <w:rFonts w:ascii="Arial" w:hAnsi="Arial" w:cs="Arial"/>
        </w:rPr>
      </w:pPr>
    </w:p>
    <w:p w14:paraId="3A5CED09" w14:textId="77777777" w:rsidR="00C34B97" w:rsidRPr="00C34B97" w:rsidRDefault="00C34B97" w:rsidP="00C34B97">
      <w:pPr>
        <w:rPr>
          <w:rFonts w:ascii="Arial" w:hAnsi="Arial" w:cs="Arial"/>
        </w:rPr>
      </w:pPr>
    </w:p>
    <w:p w14:paraId="19FE430B" w14:textId="77777777" w:rsidR="00C34B97" w:rsidRPr="00C34B97" w:rsidRDefault="00C34B97" w:rsidP="00C34B97">
      <w:pPr>
        <w:rPr>
          <w:rFonts w:ascii="Arial" w:hAnsi="Arial" w:cs="Arial"/>
        </w:rPr>
      </w:pPr>
    </w:p>
    <w:p w14:paraId="4A5ECF7E" w14:textId="77777777" w:rsidR="00C34B97" w:rsidRPr="00C34B97" w:rsidRDefault="00C34B97" w:rsidP="00C34B97">
      <w:pPr>
        <w:rPr>
          <w:rFonts w:ascii="Arial" w:hAnsi="Arial" w:cs="Arial"/>
        </w:rPr>
      </w:pPr>
    </w:p>
    <w:p w14:paraId="324AEE17" w14:textId="77777777" w:rsidR="00C34B97" w:rsidRPr="00C34B97" w:rsidRDefault="00C34B97" w:rsidP="00C34B97">
      <w:pPr>
        <w:rPr>
          <w:rFonts w:ascii="Arial" w:hAnsi="Arial" w:cs="Arial"/>
        </w:rPr>
      </w:pPr>
    </w:p>
    <w:p w14:paraId="7F9CAF9C" w14:textId="77777777" w:rsidR="00C34B97" w:rsidRPr="00C34B97" w:rsidRDefault="00C34B97" w:rsidP="00C34B97">
      <w:pPr>
        <w:rPr>
          <w:rFonts w:ascii="Arial" w:hAnsi="Arial" w:cs="Arial"/>
        </w:rPr>
      </w:pPr>
    </w:p>
    <w:p w14:paraId="3909E9E9" w14:textId="77777777" w:rsidR="00C34B97" w:rsidRPr="00C34B97" w:rsidRDefault="00C34B97" w:rsidP="00C34B97">
      <w:pPr>
        <w:rPr>
          <w:rFonts w:ascii="Arial" w:hAnsi="Arial" w:cs="Arial"/>
        </w:rPr>
      </w:pPr>
    </w:p>
    <w:p w14:paraId="4C5F5B3F" w14:textId="77777777" w:rsidR="00C34B97" w:rsidRPr="00C34B97" w:rsidRDefault="00C34B97" w:rsidP="00C34B97">
      <w:pPr>
        <w:rPr>
          <w:rFonts w:ascii="Arial" w:hAnsi="Arial" w:cs="Arial"/>
        </w:rPr>
      </w:pPr>
    </w:p>
    <w:p w14:paraId="013C644B" w14:textId="77777777" w:rsidR="00C34B97" w:rsidRPr="00C34B97" w:rsidRDefault="00C34B97" w:rsidP="00C34B97">
      <w:pPr>
        <w:rPr>
          <w:rFonts w:ascii="Arial" w:hAnsi="Arial" w:cs="Arial"/>
        </w:rPr>
      </w:pPr>
    </w:p>
    <w:p w14:paraId="04E05403" w14:textId="77777777" w:rsidR="00C34B97" w:rsidRPr="00C34B97" w:rsidRDefault="00C34B97" w:rsidP="00C34B97">
      <w:pPr>
        <w:rPr>
          <w:rFonts w:ascii="Arial" w:hAnsi="Arial" w:cs="Arial"/>
        </w:rPr>
      </w:pPr>
    </w:p>
    <w:p w14:paraId="2D03A480" w14:textId="77777777" w:rsidR="00C34B97" w:rsidRPr="00C34B97" w:rsidRDefault="00C34B97" w:rsidP="00C34B97">
      <w:pPr>
        <w:rPr>
          <w:rFonts w:ascii="Arial" w:hAnsi="Arial" w:cs="Arial"/>
        </w:rPr>
      </w:pPr>
    </w:p>
    <w:p w14:paraId="7FCA8452" w14:textId="77777777" w:rsidR="00C34B97" w:rsidRPr="00C34B97" w:rsidRDefault="00C34B97" w:rsidP="00C34B97">
      <w:pPr>
        <w:rPr>
          <w:rFonts w:ascii="Arial" w:hAnsi="Arial" w:cs="Arial"/>
        </w:rPr>
      </w:pPr>
    </w:p>
    <w:p w14:paraId="174340BB" w14:textId="77777777" w:rsidR="00C34B97" w:rsidRPr="00C34B97" w:rsidRDefault="00C34B97" w:rsidP="00C34B97">
      <w:pPr>
        <w:rPr>
          <w:rFonts w:ascii="Arial" w:hAnsi="Arial" w:cs="Arial"/>
        </w:rPr>
      </w:pPr>
    </w:p>
    <w:p w14:paraId="0A16F644" w14:textId="77777777" w:rsidR="00C34B97" w:rsidRPr="00C34B97" w:rsidRDefault="00C34B97" w:rsidP="00C34B97">
      <w:pPr>
        <w:rPr>
          <w:rFonts w:ascii="Arial" w:hAnsi="Arial" w:cs="Arial"/>
        </w:rPr>
      </w:pPr>
    </w:p>
    <w:p w14:paraId="2DF24840" w14:textId="77777777" w:rsidR="00C34B97" w:rsidRPr="00C34B97" w:rsidRDefault="00C34B97" w:rsidP="00C34B97">
      <w:pPr>
        <w:rPr>
          <w:rFonts w:ascii="Arial" w:hAnsi="Arial" w:cs="Arial"/>
        </w:rPr>
      </w:pPr>
    </w:p>
    <w:p w14:paraId="42CA85E8" w14:textId="77777777" w:rsidR="00C34B97" w:rsidRPr="00C34B97" w:rsidRDefault="00C34B97" w:rsidP="00C34B97">
      <w:pPr>
        <w:rPr>
          <w:rFonts w:ascii="Arial" w:hAnsi="Arial" w:cs="Arial"/>
        </w:rPr>
      </w:pPr>
    </w:p>
    <w:p w14:paraId="6E7FFA22" w14:textId="77777777" w:rsidR="00C34B97" w:rsidRPr="00C34B97" w:rsidRDefault="00C34B97" w:rsidP="00C34B97">
      <w:pPr>
        <w:rPr>
          <w:rFonts w:ascii="Arial" w:hAnsi="Arial" w:cs="Arial"/>
        </w:rPr>
      </w:pPr>
    </w:p>
    <w:p w14:paraId="3EABD6EC" w14:textId="77777777" w:rsidR="00C34B97" w:rsidRPr="00C34B97" w:rsidRDefault="00C34B97" w:rsidP="00C34B97">
      <w:pPr>
        <w:rPr>
          <w:rFonts w:ascii="Arial" w:hAnsi="Arial" w:cs="Arial"/>
        </w:rPr>
      </w:pPr>
    </w:p>
    <w:p w14:paraId="6160FD37" w14:textId="77777777" w:rsidR="00C34B97" w:rsidRPr="00C34B97" w:rsidRDefault="00C34B97" w:rsidP="00C34B97">
      <w:pPr>
        <w:rPr>
          <w:rFonts w:ascii="Arial" w:hAnsi="Arial" w:cs="Arial"/>
        </w:rPr>
      </w:pPr>
    </w:p>
    <w:p w14:paraId="60DF0CE2" w14:textId="77777777" w:rsidR="00C34B97" w:rsidRPr="00C34B97" w:rsidRDefault="00C34B97" w:rsidP="00C34B97">
      <w:pPr>
        <w:rPr>
          <w:rFonts w:ascii="Arial" w:hAnsi="Arial" w:cs="Arial"/>
        </w:rPr>
      </w:pPr>
    </w:p>
    <w:p w14:paraId="67FE1523" w14:textId="77777777" w:rsidR="00C34B97" w:rsidRPr="00C34B97" w:rsidRDefault="00C34B97" w:rsidP="00C34B97">
      <w:pPr>
        <w:rPr>
          <w:rFonts w:ascii="Arial" w:hAnsi="Arial" w:cs="Arial"/>
        </w:rPr>
      </w:pPr>
    </w:p>
    <w:p w14:paraId="197DD428" w14:textId="77777777" w:rsidR="00C34B97" w:rsidRPr="00C34B97" w:rsidRDefault="00C34B97" w:rsidP="00C34B97">
      <w:pPr>
        <w:rPr>
          <w:rFonts w:ascii="Arial" w:hAnsi="Arial" w:cs="Arial"/>
        </w:rPr>
      </w:pPr>
    </w:p>
    <w:p w14:paraId="0B40C05A" w14:textId="77777777" w:rsidR="00C34B97" w:rsidRPr="00C34B97" w:rsidRDefault="00C34B97" w:rsidP="00C34B97">
      <w:pPr>
        <w:rPr>
          <w:rFonts w:ascii="Arial" w:hAnsi="Arial" w:cs="Arial"/>
        </w:rPr>
      </w:pPr>
    </w:p>
    <w:p w14:paraId="4E1FEA8D" w14:textId="77777777" w:rsidR="00C34B97" w:rsidRPr="00C34B97" w:rsidRDefault="00C34B97" w:rsidP="00C34B97">
      <w:pPr>
        <w:rPr>
          <w:rFonts w:ascii="Arial" w:hAnsi="Arial" w:cs="Arial"/>
        </w:rPr>
      </w:pPr>
    </w:p>
    <w:p w14:paraId="3976035B" w14:textId="77777777" w:rsidR="00C34B97" w:rsidRPr="00C34B97" w:rsidRDefault="00C34B97" w:rsidP="00C34B97">
      <w:pPr>
        <w:rPr>
          <w:rFonts w:ascii="Arial" w:hAnsi="Arial" w:cs="Arial"/>
        </w:rPr>
      </w:pPr>
    </w:p>
    <w:p w14:paraId="7F6B959E" w14:textId="77777777" w:rsidR="00C34B97" w:rsidRPr="00C34B97" w:rsidRDefault="00C34B97" w:rsidP="00C34B97">
      <w:pPr>
        <w:rPr>
          <w:rFonts w:ascii="Arial" w:hAnsi="Arial" w:cs="Arial"/>
        </w:rPr>
      </w:pPr>
    </w:p>
    <w:p w14:paraId="5D57CD40" w14:textId="77777777" w:rsidR="00C34B97" w:rsidRPr="00C34B97" w:rsidRDefault="00C34B97" w:rsidP="00C34B97">
      <w:pPr>
        <w:rPr>
          <w:rFonts w:ascii="Arial" w:hAnsi="Arial" w:cs="Arial"/>
        </w:rPr>
      </w:pPr>
    </w:p>
    <w:p w14:paraId="0C69FE06" w14:textId="77777777" w:rsidR="00C34B97" w:rsidRPr="00C34B97" w:rsidRDefault="00C34B97" w:rsidP="00C34B97">
      <w:pPr>
        <w:rPr>
          <w:rFonts w:ascii="Arial" w:hAnsi="Arial" w:cs="Arial"/>
        </w:rPr>
      </w:pPr>
    </w:p>
    <w:p w14:paraId="5942E3A0" w14:textId="77777777" w:rsidR="00C34B97" w:rsidRPr="00C34B97" w:rsidRDefault="00C34B97" w:rsidP="00C34B97">
      <w:pPr>
        <w:rPr>
          <w:rFonts w:ascii="Arial" w:hAnsi="Arial" w:cs="Arial"/>
        </w:rPr>
      </w:pPr>
    </w:p>
    <w:p w14:paraId="76235AD9" w14:textId="77777777" w:rsidR="00C34B97" w:rsidRPr="00C34B97" w:rsidRDefault="00C34B97" w:rsidP="00C34B97">
      <w:pPr>
        <w:rPr>
          <w:rFonts w:ascii="Arial" w:hAnsi="Arial" w:cs="Arial"/>
        </w:rPr>
      </w:pPr>
    </w:p>
    <w:p w14:paraId="45611BFC" w14:textId="77777777" w:rsidR="00C34B97" w:rsidRPr="00C34B97" w:rsidRDefault="00C34B97" w:rsidP="00C34B97">
      <w:pPr>
        <w:rPr>
          <w:rFonts w:ascii="Arial" w:hAnsi="Arial" w:cs="Arial"/>
        </w:rPr>
      </w:pPr>
    </w:p>
    <w:p w14:paraId="17899013" w14:textId="77777777" w:rsidR="00C34B97" w:rsidRDefault="00C34B97" w:rsidP="00C34B97">
      <w:pPr>
        <w:rPr>
          <w:rFonts w:ascii="Arial" w:hAnsi="Arial" w:cs="Arial"/>
        </w:rPr>
      </w:pPr>
    </w:p>
    <w:p w14:paraId="04E209D9" w14:textId="67A4493F" w:rsidR="008232C1" w:rsidRPr="00C34B97" w:rsidRDefault="008232C1" w:rsidP="008232C1">
      <w:pPr>
        <w:rPr>
          <w:rFonts w:ascii="Arial" w:hAnsi="Arial" w:cs="Arial"/>
          <w:b/>
          <w:iCs/>
        </w:rPr>
      </w:pPr>
      <w:r w:rsidRPr="00C34B97">
        <w:rPr>
          <w:rFonts w:ascii="Arial" w:hAnsi="Arial" w:cs="Arial"/>
          <w:b/>
          <w:bCs/>
          <w:iCs/>
        </w:rPr>
        <w:lastRenderedPageBreak/>
        <w:t xml:space="preserve">Monitoring children from entry to exit – </w:t>
      </w:r>
      <w:r w:rsidR="00FD532E">
        <w:rPr>
          <w:rFonts w:ascii="Arial" w:hAnsi="Arial" w:cs="Arial"/>
          <w:b/>
          <w:bCs/>
          <w:iCs/>
        </w:rPr>
        <w:t>Nursery</w:t>
      </w:r>
    </w:p>
    <w:p w14:paraId="6EA0859F" w14:textId="479F1D85" w:rsidR="008232C1" w:rsidRPr="00C34B97" w:rsidRDefault="008232C1" w:rsidP="008232C1">
      <w:pPr>
        <w:spacing w:after="60"/>
        <w:rPr>
          <w:rFonts w:ascii="Arial" w:hAnsi="Arial" w:cs="Arial"/>
          <w:bCs/>
          <w:iCs/>
        </w:rPr>
      </w:pPr>
      <w:r w:rsidRPr="00C34B97">
        <w:rPr>
          <w:rFonts w:ascii="Arial" w:hAnsi="Arial" w:cs="Arial"/>
          <w:bCs/>
          <w:iCs/>
        </w:rPr>
        <w:t xml:space="preserve">This tool can be used by leaders to monitor impact of transition and progress of children from the start to the end of </w:t>
      </w:r>
      <w:r w:rsidR="00A83A29">
        <w:rPr>
          <w:rFonts w:ascii="Arial" w:hAnsi="Arial" w:cs="Arial"/>
          <w:bCs/>
          <w:iCs/>
        </w:rPr>
        <w:t>Nursery</w:t>
      </w:r>
      <w:r w:rsidRPr="00C34B97">
        <w:rPr>
          <w:rFonts w:ascii="Arial" w:hAnsi="Arial" w:cs="Arial"/>
          <w:bCs/>
          <w:iCs/>
        </w:rPr>
        <w:t>.</w:t>
      </w:r>
    </w:p>
    <w:p w14:paraId="1F332305" w14:textId="145EBDF8" w:rsidR="008232C1" w:rsidRPr="00C34B97" w:rsidRDefault="008232C1" w:rsidP="008232C1">
      <w:pPr>
        <w:rPr>
          <w:rFonts w:ascii="Arial" w:hAnsi="Arial" w:cs="Arial"/>
          <w:bCs/>
          <w:iCs/>
        </w:rPr>
      </w:pPr>
      <w:r w:rsidRPr="00C34B97">
        <w:rPr>
          <w:rFonts w:ascii="Arial" w:hAnsi="Arial" w:cs="Arial"/>
          <w:bCs/>
          <w:iCs/>
        </w:rPr>
        <w:t xml:space="preserve">Enter children’s names, </w:t>
      </w:r>
      <w:r w:rsidR="004A64EE">
        <w:rPr>
          <w:rFonts w:ascii="Arial" w:hAnsi="Arial" w:cs="Arial"/>
          <w:bCs/>
          <w:iCs/>
        </w:rPr>
        <w:t>enter their level of need on entry to Nursery</w:t>
      </w:r>
      <w:r w:rsidRPr="00C34B97">
        <w:rPr>
          <w:rFonts w:ascii="Arial" w:hAnsi="Arial" w:cs="Arial"/>
          <w:bCs/>
          <w:iCs/>
        </w:rPr>
        <w:t xml:space="preserve"> and </w:t>
      </w:r>
      <w:r w:rsidR="00716615">
        <w:rPr>
          <w:rFonts w:ascii="Arial" w:hAnsi="Arial" w:cs="Arial"/>
          <w:bCs/>
          <w:iCs/>
        </w:rPr>
        <w:t>again for entry to Reception</w:t>
      </w:r>
      <w:r w:rsidRPr="00C34B97">
        <w:rPr>
          <w:rFonts w:ascii="Arial" w:hAnsi="Arial" w:cs="Arial"/>
          <w:bCs/>
          <w:iCs/>
        </w:rPr>
        <w:t>.</w:t>
      </w:r>
    </w:p>
    <w:tbl>
      <w:tblPr>
        <w:tblStyle w:val="TableGrid"/>
        <w:tblpPr w:leftFromText="180" w:rightFromText="180" w:vertAnchor="page" w:tblpY="4221"/>
        <w:tblW w:w="0" w:type="auto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397"/>
        <w:gridCol w:w="2552"/>
        <w:gridCol w:w="3118"/>
      </w:tblGrid>
      <w:tr w:rsidR="008232C1" w:rsidRPr="00C34B97" w14:paraId="464B4DF5" w14:textId="77777777" w:rsidTr="00247FDD">
        <w:tc>
          <w:tcPr>
            <w:tcW w:w="3397" w:type="dxa"/>
            <w:shd w:val="clear" w:color="auto" w:fill="FFFFFF" w:themeFill="background1"/>
          </w:tcPr>
          <w:p w14:paraId="07D32CD8" w14:textId="77777777" w:rsidR="008232C1" w:rsidRPr="00C34B97" w:rsidRDefault="008232C1" w:rsidP="00247FDD">
            <w:pPr>
              <w:rPr>
                <w:rFonts w:ascii="Arial" w:hAnsi="Arial" w:cs="Arial"/>
              </w:rPr>
            </w:pPr>
            <w:r w:rsidRPr="00C34B97">
              <w:rPr>
                <w:rFonts w:ascii="Arial" w:hAnsi="Arial" w:cs="Arial"/>
                <w:b/>
                <w:bCs/>
              </w:rPr>
              <w:t>Child’s name</w:t>
            </w:r>
          </w:p>
        </w:tc>
        <w:tc>
          <w:tcPr>
            <w:tcW w:w="2552" w:type="dxa"/>
            <w:shd w:val="clear" w:color="auto" w:fill="FFFFFF" w:themeFill="background1"/>
          </w:tcPr>
          <w:p w14:paraId="4B6C0C85" w14:textId="3C8AD51F" w:rsidR="008232C1" w:rsidRPr="00C34B97" w:rsidRDefault="008232C1" w:rsidP="00247FDD">
            <w:pPr>
              <w:rPr>
                <w:rFonts w:ascii="Arial" w:hAnsi="Arial" w:cs="Arial"/>
              </w:rPr>
            </w:pPr>
            <w:r w:rsidRPr="00C34B97">
              <w:rPr>
                <w:rFonts w:ascii="Arial" w:hAnsi="Arial" w:cs="Arial"/>
                <w:b/>
                <w:bCs/>
              </w:rPr>
              <w:t>Level of need on entry</w:t>
            </w:r>
            <w:r w:rsidR="00A83A29">
              <w:rPr>
                <w:rFonts w:ascii="Arial" w:hAnsi="Arial" w:cs="Arial"/>
                <w:b/>
                <w:bCs/>
              </w:rPr>
              <w:t xml:space="preserve"> to Nursery</w:t>
            </w:r>
          </w:p>
        </w:tc>
        <w:tc>
          <w:tcPr>
            <w:tcW w:w="3118" w:type="dxa"/>
            <w:shd w:val="clear" w:color="auto" w:fill="FFFFFF" w:themeFill="background1"/>
          </w:tcPr>
          <w:p w14:paraId="0B29310C" w14:textId="7C166C3C" w:rsidR="008232C1" w:rsidRPr="00C34B97" w:rsidRDefault="00A83A29" w:rsidP="00247F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Level of need on entry to Reception</w:t>
            </w:r>
            <w:r w:rsidR="008232C1" w:rsidRPr="00C34B97">
              <w:rPr>
                <w:rFonts w:ascii="Arial" w:hAnsi="Arial" w:cs="Arial"/>
              </w:rPr>
              <w:t xml:space="preserve"> </w:t>
            </w:r>
            <w:r w:rsidR="008232C1" w:rsidRPr="00F33382">
              <w:rPr>
                <w:rFonts w:ascii="Arial" w:hAnsi="Arial" w:cs="Arial"/>
                <w:sz w:val="20"/>
                <w:szCs w:val="22"/>
              </w:rPr>
              <w:t xml:space="preserve">(Indicate which </w:t>
            </w:r>
            <w:proofErr w:type="spellStart"/>
            <w:r w:rsidRPr="00F33382">
              <w:rPr>
                <w:rFonts w:ascii="Arial" w:hAnsi="Arial" w:cs="Arial"/>
                <w:sz w:val="20"/>
                <w:szCs w:val="22"/>
              </w:rPr>
              <w:t>AoL</w:t>
            </w:r>
            <w:proofErr w:type="spellEnd"/>
            <w:r w:rsidR="008232C1" w:rsidRPr="00F33382">
              <w:rPr>
                <w:rFonts w:ascii="Arial" w:hAnsi="Arial" w:cs="Arial"/>
                <w:sz w:val="20"/>
                <w:szCs w:val="22"/>
              </w:rPr>
              <w:t xml:space="preserve"> were not attained</w:t>
            </w:r>
            <w:r w:rsidR="00D35995" w:rsidRPr="00F33382">
              <w:rPr>
                <w:rFonts w:ascii="Arial" w:hAnsi="Arial" w:cs="Arial"/>
                <w:sz w:val="20"/>
                <w:szCs w:val="22"/>
              </w:rPr>
              <w:t>)</w:t>
            </w:r>
          </w:p>
        </w:tc>
      </w:tr>
      <w:tr w:rsidR="008232C1" w:rsidRPr="00C34B97" w14:paraId="48E4C1F2" w14:textId="77777777" w:rsidTr="00247FDD">
        <w:tc>
          <w:tcPr>
            <w:tcW w:w="3397" w:type="dxa"/>
            <w:shd w:val="clear" w:color="auto" w:fill="FFFFFF" w:themeFill="background1"/>
          </w:tcPr>
          <w:p w14:paraId="51FA9D79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6781343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7879ED3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3A121DFA" w14:textId="77777777" w:rsidTr="00247FDD">
        <w:tc>
          <w:tcPr>
            <w:tcW w:w="3397" w:type="dxa"/>
            <w:shd w:val="clear" w:color="auto" w:fill="FFFFFF" w:themeFill="background1"/>
          </w:tcPr>
          <w:p w14:paraId="0AF12AB9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6100AB76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1BEA6CE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3B4100B2" w14:textId="77777777" w:rsidTr="00247FDD">
        <w:tc>
          <w:tcPr>
            <w:tcW w:w="3397" w:type="dxa"/>
            <w:shd w:val="clear" w:color="auto" w:fill="FFFFFF" w:themeFill="background1"/>
          </w:tcPr>
          <w:p w14:paraId="6414E44C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08727B5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C0AF40A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07031A5B" w14:textId="77777777" w:rsidTr="00247FDD">
        <w:tc>
          <w:tcPr>
            <w:tcW w:w="3397" w:type="dxa"/>
            <w:shd w:val="clear" w:color="auto" w:fill="FFFFFF" w:themeFill="background1"/>
          </w:tcPr>
          <w:p w14:paraId="47C47711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5718AF2D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9052FAE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6573DED4" w14:textId="77777777" w:rsidTr="00247FDD">
        <w:tc>
          <w:tcPr>
            <w:tcW w:w="3397" w:type="dxa"/>
            <w:shd w:val="clear" w:color="auto" w:fill="FFFFFF" w:themeFill="background1"/>
          </w:tcPr>
          <w:p w14:paraId="1D16B701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0B775FB5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D9F5B06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5DDCD7B6" w14:textId="77777777" w:rsidTr="00247FDD">
        <w:tc>
          <w:tcPr>
            <w:tcW w:w="3397" w:type="dxa"/>
            <w:shd w:val="clear" w:color="auto" w:fill="FFFFFF" w:themeFill="background1"/>
          </w:tcPr>
          <w:p w14:paraId="29384934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6F5D0FBA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031497B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217E4D27" w14:textId="77777777" w:rsidTr="00247FDD">
        <w:tc>
          <w:tcPr>
            <w:tcW w:w="3397" w:type="dxa"/>
            <w:shd w:val="clear" w:color="auto" w:fill="FFFFFF" w:themeFill="background1"/>
          </w:tcPr>
          <w:p w14:paraId="7C4C4DC3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16501A38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A0A8ADF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2AA76D1C" w14:textId="77777777" w:rsidTr="00247FDD">
        <w:tc>
          <w:tcPr>
            <w:tcW w:w="3397" w:type="dxa"/>
            <w:shd w:val="clear" w:color="auto" w:fill="FFFFFF" w:themeFill="background1"/>
          </w:tcPr>
          <w:p w14:paraId="0562973B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32505F8B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506E184F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28A37EDF" w14:textId="77777777" w:rsidTr="00247FDD">
        <w:tc>
          <w:tcPr>
            <w:tcW w:w="3397" w:type="dxa"/>
            <w:shd w:val="clear" w:color="auto" w:fill="FFFFFF" w:themeFill="background1"/>
          </w:tcPr>
          <w:p w14:paraId="74119FEA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6330BE8E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00B32AA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5DA4B4F4" w14:textId="77777777" w:rsidTr="00247FDD">
        <w:tc>
          <w:tcPr>
            <w:tcW w:w="3397" w:type="dxa"/>
            <w:shd w:val="clear" w:color="auto" w:fill="FFFFFF" w:themeFill="background1"/>
          </w:tcPr>
          <w:p w14:paraId="2347060F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76C02724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44AA8B09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44D2F394" w14:textId="77777777" w:rsidTr="00247FDD">
        <w:tc>
          <w:tcPr>
            <w:tcW w:w="3397" w:type="dxa"/>
            <w:shd w:val="clear" w:color="auto" w:fill="FFFFFF" w:themeFill="background1"/>
          </w:tcPr>
          <w:p w14:paraId="12BEE8EF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0FAC8B4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FF27DD9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39B8D48E" w14:textId="77777777" w:rsidTr="00247FDD">
        <w:tc>
          <w:tcPr>
            <w:tcW w:w="3397" w:type="dxa"/>
            <w:shd w:val="clear" w:color="auto" w:fill="FFFFFF" w:themeFill="background1"/>
          </w:tcPr>
          <w:p w14:paraId="6BD75772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3F4292B8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80382AB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5D95410C" w14:textId="77777777" w:rsidTr="00247FDD">
        <w:tc>
          <w:tcPr>
            <w:tcW w:w="3397" w:type="dxa"/>
            <w:shd w:val="clear" w:color="auto" w:fill="FFFFFF" w:themeFill="background1"/>
          </w:tcPr>
          <w:p w14:paraId="02BF1DC9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78E66575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39CF379C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464E4279" w14:textId="77777777" w:rsidTr="00247FDD">
        <w:tc>
          <w:tcPr>
            <w:tcW w:w="3397" w:type="dxa"/>
            <w:shd w:val="clear" w:color="auto" w:fill="FFFFFF" w:themeFill="background1"/>
          </w:tcPr>
          <w:p w14:paraId="41ED6059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A95FAE4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6C6DE62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50C180E1" w14:textId="77777777" w:rsidTr="00247FDD">
        <w:tc>
          <w:tcPr>
            <w:tcW w:w="3397" w:type="dxa"/>
            <w:shd w:val="clear" w:color="auto" w:fill="FFFFFF" w:themeFill="background1"/>
          </w:tcPr>
          <w:p w14:paraId="4358F2F3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66D29B2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4E56E33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41C2A010" w14:textId="77777777" w:rsidTr="00247FDD">
        <w:tc>
          <w:tcPr>
            <w:tcW w:w="3397" w:type="dxa"/>
            <w:shd w:val="clear" w:color="auto" w:fill="FFFFFF" w:themeFill="background1"/>
          </w:tcPr>
          <w:p w14:paraId="2A7A1639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28B3646C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0520434D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2D2C2BC8" w14:textId="77777777" w:rsidTr="00247FDD">
        <w:tc>
          <w:tcPr>
            <w:tcW w:w="3397" w:type="dxa"/>
            <w:shd w:val="clear" w:color="auto" w:fill="FFFFFF" w:themeFill="background1"/>
          </w:tcPr>
          <w:p w14:paraId="62835D67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64A31F38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0F18946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3FE54B7D" w14:textId="77777777" w:rsidTr="00247FDD">
        <w:tc>
          <w:tcPr>
            <w:tcW w:w="3397" w:type="dxa"/>
            <w:shd w:val="clear" w:color="auto" w:fill="FFFFFF" w:themeFill="background1"/>
          </w:tcPr>
          <w:p w14:paraId="129859F9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79C04F6A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1B38AEB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775E6B56" w14:textId="77777777" w:rsidTr="00247FDD">
        <w:tc>
          <w:tcPr>
            <w:tcW w:w="3397" w:type="dxa"/>
            <w:shd w:val="clear" w:color="auto" w:fill="FFFFFF" w:themeFill="background1"/>
          </w:tcPr>
          <w:p w14:paraId="5A8DC663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0C00A4DA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0FC0ED5B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2DC13FC1" w14:textId="77777777" w:rsidTr="00247FDD">
        <w:tc>
          <w:tcPr>
            <w:tcW w:w="3397" w:type="dxa"/>
            <w:shd w:val="clear" w:color="auto" w:fill="FFFFFF" w:themeFill="background1"/>
          </w:tcPr>
          <w:p w14:paraId="7C48B3AE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0C221A91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361E600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  <w:tr w:rsidR="008232C1" w:rsidRPr="00C34B97" w14:paraId="003F7FD1" w14:textId="77777777" w:rsidTr="00247FDD">
        <w:tc>
          <w:tcPr>
            <w:tcW w:w="3397" w:type="dxa"/>
            <w:shd w:val="clear" w:color="auto" w:fill="FFFFFF" w:themeFill="background1"/>
          </w:tcPr>
          <w:p w14:paraId="69B799F7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14:paraId="439A842E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9CD9E52" w14:textId="77777777" w:rsidR="008232C1" w:rsidRPr="00C34B97" w:rsidRDefault="008232C1" w:rsidP="00247FDD">
            <w:pPr>
              <w:rPr>
                <w:rFonts w:ascii="Arial" w:hAnsi="Arial" w:cs="Arial"/>
              </w:rPr>
            </w:pPr>
          </w:p>
        </w:tc>
      </w:tr>
    </w:tbl>
    <w:p w14:paraId="0F63DB55" w14:textId="77777777" w:rsidR="008232C1" w:rsidRPr="00C34B97" w:rsidRDefault="008232C1" w:rsidP="001B7D58">
      <w:pPr>
        <w:rPr>
          <w:rFonts w:ascii="Arial" w:hAnsi="Arial" w:cs="Arial"/>
        </w:rPr>
      </w:pPr>
    </w:p>
    <w:sectPr w:rsidR="008232C1" w:rsidRPr="00C34B97" w:rsidSect="00330FD3">
      <w:headerReference w:type="even" r:id="rId10"/>
      <w:headerReference w:type="default" r:id="rId11"/>
      <w:footerReference w:type="default" r:id="rId12"/>
      <w:pgSz w:w="11906" w:h="16838"/>
      <w:pgMar w:top="2574" w:right="969" w:bottom="2245" w:left="115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B63D3" w14:textId="77777777" w:rsidR="00F75BCE" w:rsidRDefault="00F75BCE" w:rsidP="00AF38CC">
      <w:r>
        <w:separator/>
      </w:r>
    </w:p>
  </w:endnote>
  <w:endnote w:type="continuationSeparator" w:id="0">
    <w:p w14:paraId="56DEFC0B" w14:textId="77777777" w:rsidR="00F75BCE" w:rsidRDefault="00F75BCE" w:rsidP="00AF3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Mulish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E596" w14:textId="665D350B" w:rsidR="00AF38CC" w:rsidRPr="00AF38CC" w:rsidRDefault="00AF38CC" w:rsidP="00AF38CC">
    <w:pPr>
      <w:pStyle w:val="Header"/>
      <w:framePr w:wrap="none" w:vAnchor="text" w:hAnchor="page" w:x="5560" w:y="-123"/>
      <w:rPr>
        <w:rStyle w:val="PageNumber"/>
        <w:rFonts w:ascii="Arial" w:hAnsi="Arial" w:cs="Arial"/>
        <w:b w:val="0"/>
        <w:color w:val="4472C4" w:themeColor="accent1"/>
        <w:sz w:val="22"/>
        <w:szCs w:val="22"/>
      </w:rPr>
    </w:pPr>
    <w:r w:rsidRPr="00AF38CC">
      <w:rPr>
        <w:rStyle w:val="PageNumber"/>
        <w:rFonts w:ascii="Arial" w:hAnsi="Arial" w:cs="Arial"/>
        <w:b w:val="0"/>
        <w:color w:val="4472C4" w:themeColor="accent1"/>
        <w:sz w:val="22"/>
        <w:szCs w:val="22"/>
      </w:rPr>
      <w:t>1</w:t>
    </w:r>
    <w:r w:rsidR="00ED3968">
      <w:rPr>
        <w:rStyle w:val="PageNumber"/>
        <w:rFonts w:ascii="Arial" w:hAnsi="Arial" w:cs="Arial"/>
        <w:b w:val="0"/>
        <w:color w:val="4472C4" w:themeColor="accent1"/>
        <w:sz w:val="22"/>
        <w:szCs w:val="22"/>
      </w:rPr>
      <w:t>4</w:t>
    </w:r>
    <w:r w:rsidRPr="00AF38CC">
      <w:rPr>
        <w:rStyle w:val="PageNumber"/>
        <w:rFonts w:ascii="Arial" w:hAnsi="Arial" w:cs="Arial"/>
        <w:b w:val="0"/>
        <w:color w:val="4472C4" w:themeColor="accent1"/>
        <w:sz w:val="22"/>
        <w:szCs w:val="22"/>
      </w:rPr>
      <w:t>.</w:t>
    </w:r>
    <w:sdt>
      <w:sdtPr>
        <w:rPr>
          <w:rStyle w:val="PageNumber"/>
          <w:rFonts w:ascii="Arial" w:hAnsi="Arial" w:cs="Arial"/>
          <w:b w:val="0"/>
          <w:color w:val="4472C4" w:themeColor="accent1"/>
          <w:sz w:val="22"/>
          <w:szCs w:val="22"/>
        </w:rPr>
        <w:id w:val="63312579"/>
        <w:docPartObj>
          <w:docPartGallery w:val="Page Numbers (Top of Page)"/>
          <w:docPartUnique/>
        </w:docPartObj>
      </w:sdtPr>
      <w:sdtEndPr>
        <w:rPr>
          <w:rStyle w:val="PageNumber"/>
        </w:rPr>
      </w:sdtEndPr>
      <w:sdtContent>
        <w:r w:rsidRPr="00AF38CC">
          <w:rPr>
            <w:rStyle w:val="PageNumber"/>
            <w:rFonts w:ascii="Arial" w:hAnsi="Arial" w:cs="Arial"/>
            <w:b w:val="0"/>
            <w:color w:val="4472C4" w:themeColor="accent1"/>
            <w:sz w:val="22"/>
            <w:szCs w:val="22"/>
          </w:rPr>
          <w:fldChar w:fldCharType="begin"/>
        </w:r>
        <w:r w:rsidRPr="00AF38CC">
          <w:rPr>
            <w:rStyle w:val="PageNumber"/>
            <w:rFonts w:ascii="Arial" w:hAnsi="Arial" w:cs="Arial"/>
            <w:b w:val="0"/>
            <w:color w:val="4472C4" w:themeColor="accent1"/>
            <w:sz w:val="22"/>
            <w:szCs w:val="22"/>
          </w:rPr>
          <w:instrText xml:space="preserve"> PAGE </w:instrText>
        </w:r>
        <w:r w:rsidRPr="00AF38CC">
          <w:rPr>
            <w:rStyle w:val="PageNumber"/>
            <w:rFonts w:ascii="Arial" w:hAnsi="Arial" w:cs="Arial"/>
            <w:b w:val="0"/>
            <w:color w:val="4472C4" w:themeColor="accent1"/>
            <w:sz w:val="22"/>
            <w:szCs w:val="22"/>
          </w:rPr>
          <w:fldChar w:fldCharType="separate"/>
        </w:r>
        <w:r w:rsidRPr="00AF38CC">
          <w:rPr>
            <w:rStyle w:val="PageNumber"/>
            <w:rFonts w:ascii="Arial" w:hAnsi="Arial" w:cs="Arial"/>
            <w:b w:val="0"/>
            <w:noProof/>
            <w:color w:val="4472C4" w:themeColor="accent1"/>
            <w:sz w:val="22"/>
            <w:szCs w:val="22"/>
          </w:rPr>
          <w:t>1</w:t>
        </w:r>
        <w:r w:rsidRPr="00AF38CC">
          <w:rPr>
            <w:rStyle w:val="PageNumber"/>
            <w:rFonts w:ascii="Arial" w:hAnsi="Arial" w:cs="Arial"/>
            <w:b w:val="0"/>
            <w:color w:val="4472C4" w:themeColor="accent1"/>
            <w:sz w:val="22"/>
            <w:szCs w:val="22"/>
          </w:rPr>
          <w:fldChar w:fldCharType="end"/>
        </w:r>
      </w:sdtContent>
    </w:sdt>
  </w:p>
  <w:p w14:paraId="0D1E3F6B" w14:textId="77777777" w:rsidR="00AF38CC" w:rsidRDefault="00AF38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1D97A" w14:textId="77777777" w:rsidR="00F75BCE" w:rsidRDefault="00F75BCE" w:rsidP="00AF38CC">
      <w:r>
        <w:separator/>
      </w:r>
    </w:p>
  </w:footnote>
  <w:footnote w:type="continuationSeparator" w:id="0">
    <w:p w14:paraId="406B0CBA" w14:textId="77777777" w:rsidR="00F75BCE" w:rsidRDefault="00F75BCE" w:rsidP="00AF3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44595903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9D31EEA" w14:textId="3CC9F70F" w:rsidR="00AF38CC" w:rsidRDefault="00AF38CC" w:rsidP="00697F34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38049B4" w14:textId="77777777" w:rsidR="00AF38CC" w:rsidRDefault="00AF38CC" w:rsidP="00AF38C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90A09" w14:textId="5486595D" w:rsidR="00AF38CC" w:rsidRDefault="00AF38CC" w:rsidP="00AF38CC">
    <w:pPr>
      <w:pStyle w:val="Header"/>
      <w:ind w:right="360"/>
    </w:pPr>
    <w:r>
      <w:rPr>
        <w:noProof/>
      </w:rPr>
      <w:drawing>
        <wp:anchor distT="0" distB="0" distL="114300" distR="114300" simplePos="0" relativeHeight="251658240" behindDoc="1" locked="1" layoutInCell="1" allowOverlap="1" wp14:anchorId="411F24B2" wp14:editId="4BBC30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770" cy="106832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770" cy="10683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2059E"/>
    <w:multiLevelType w:val="hybridMultilevel"/>
    <w:tmpl w:val="570AB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351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8CC"/>
    <w:rsid w:val="00016D61"/>
    <w:rsid w:val="0009711A"/>
    <w:rsid w:val="00111722"/>
    <w:rsid w:val="001B7D58"/>
    <w:rsid w:val="00267F1D"/>
    <w:rsid w:val="00330FD3"/>
    <w:rsid w:val="00336C3D"/>
    <w:rsid w:val="00495263"/>
    <w:rsid w:val="004A64EE"/>
    <w:rsid w:val="004D2B50"/>
    <w:rsid w:val="00522280"/>
    <w:rsid w:val="00552790"/>
    <w:rsid w:val="00595E61"/>
    <w:rsid w:val="00682697"/>
    <w:rsid w:val="006A760F"/>
    <w:rsid w:val="00716615"/>
    <w:rsid w:val="007A048F"/>
    <w:rsid w:val="008232C1"/>
    <w:rsid w:val="008B0F39"/>
    <w:rsid w:val="009C5954"/>
    <w:rsid w:val="00A83A29"/>
    <w:rsid w:val="00AD1238"/>
    <w:rsid w:val="00AF38CC"/>
    <w:rsid w:val="00B13412"/>
    <w:rsid w:val="00B52A4E"/>
    <w:rsid w:val="00B6361C"/>
    <w:rsid w:val="00C10B71"/>
    <w:rsid w:val="00C34B97"/>
    <w:rsid w:val="00CE051B"/>
    <w:rsid w:val="00D35995"/>
    <w:rsid w:val="00E273AD"/>
    <w:rsid w:val="00E94BDD"/>
    <w:rsid w:val="00ED3968"/>
    <w:rsid w:val="00F33382"/>
    <w:rsid w:val="00F75BCE"/>
    <w:rsid w:val="00FD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401D9"/>
  <w15:chartTrackingRefBased/>
  <w15:docId w15:val="{63606733-A663-1F46-BA5A-E6C0382F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280"/>
    <w:rPr>
      <w:rFonts w:ascii="Nunito Sans" w:eastAsiaTheme="minorEastAsia" w:hAnsi="Nunito Sans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over Title"/>
    <w:basedOn w:val="Normal"/>
    <w:next w:val="Normal"/>
    <w:link w:val="TitleChar"/>
    <w:uiPriority w:val="10"/>
    <w:qFormat/>
    <w:rsid w:val="00B13412"/>
    <w:pPr>
      <w:spacing w:before="360" w:after="360"/>
      <w:contextualSpacing/>
    </w:pPr>
    <w:rPr>
      <w:rFonts w:ascii="Mulish" w:eastAsiaTheme="majorEastAsia" w:hAnsi="Mulish" w:cs="Times New Roman (Headings CS)"/>
      <w:b/>
      <w:caps/>
      <w:color w:val="44546A" w:themeColor="text2"/>
      <w:spacing w:val="-10"/>
      <w:kern w:val="28"/>
      <w:sz w:val="88"/>
      <w:szCs w:val="56"/>
    </w:rPr>
  </w:style>
  <w:style w:type="character" w:customStyle="1" w:styleId="TitleChar">
    <w:name w:val="Title Char"/>
    <w:aliases w:val="Cover Title Char"/>
    <w:basedOn w:val="DefaultParagraphFont"/>
    <w:link w:val="Title"/>
    <w:uiPriority w:val="10"/>
    <w:rsid w:val="00B13412"/>
    <w:rPr>
      <w:rFonts w:ascii="Mulish" w:eastAsiaTheme="majorEastAsia" w:hAnsi="Mulish" w:cs="Times New Roman (Headings CS)"/>
      <w:b/>
      <w:caps/>
      <w:color w:val="44546A" w:themeColor="text2"/>
      <w:spacing w:val="-10"/>
      <w:kern w:val="28"/>
      <w:sz w:val="8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3412"/>
    <w:pPr>
      <w:numPr>
        <w:ilvl w:val="1"/>
      </w:numPr>
      <w:spacing w:after="160"/>
    </w:pPr>
    <w:rPr>
      <w:rFonts w:ascii="Mulish" w:hAnsi="Mulish"/>
      <w:color w:val="44546A" w:themeColor="text2"/>
      <w:spacing w:val="15"/>
      <w:sz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13412"/>
    <w:rPr>
      <w:rFonts w:ascii="Mulish" w:eastAsiaTheme="minorEastAsia" w:hAnsi="Mulish"/>
      <w:color w:val="44546A" w:themeColor="text2"/>
      <w:spacing w:val="15"/>
      <w:sz w:val="56"/>
    </w:rPr>
  </w:style>
  <w:style w:type="paragraph" w:customStyle="1" w:styleId="TableText">
    <w:name w:val="TableText"/>
    <w:basedOn w:val="NoSpacing"/>
    <w:qFormat/>
    <w:rsid w:val="0009711A"/>
    <w:pPr>
      <w:spacing w:before="60" w:after="60"/>
    </w:pPr>
    <w:rPr>
      <w:color w:val="000000" w:themeColor="text1"/>
      <w:szCs w:val="22"/>
    </w:rPr>
  </w:style>
  <w:style w:type="paragraph" w:styleId="NoSpacing">
    <w:name w:val="No Spacing"/>
    <w:aliases w:val="contact us"/>
    <w:link w:val="NoSpacingChar"/>
    <w:uiPriority w:val="1"/>
    <w:qFormat/>
    <w:rsid w:val="0009711A"/>
    <w:rPr>
      <w:rFonts w:ascii="Nunito Sans" w:hAnsi="Nunito Sans"/>
    </w:rPr>
  </w:style>
  <w:style w:type="paragraph" w:customStyle="1" w:styleId="Default">
    <w:name w:val="Default"/>
    <w:rsid w:val="0009711A"/>
    <w:pPr>
      <w:autoSpaceDE w:val="0"/>
      <w:autoSpaceDN w:val="0"/>
      <w:adjustRightInd w:val="0"/>
    </w:pPr>
    <w:rPr>
      <w:rFonts w:ascii="Nunito Sans" w:eastAsia="Times New Roman" w:hAnsi="Nunito Sans" w:cs="Arial"/>
      <w:color w:val="44546A" w:themeColor="text2"/>
      <w:sz w:val="22"/>
      <w:lang w:eastAsia="en-GB"/>
    </w:rPr>
  </w:style>
  <w:style w:type="character" w:styleId="PageNumber">
    <w:name w:val="page number"/>
    <w:rsid w:val="0009711A"/>
    <w:rPr>
      <w:rFonts w:ascii="Nunito Sans" w:hAnsi="Nunito Sans"/>
      <w:b/>
      <w:i w:val="0"/>
      <w:color w:val="44546A" w:themeColor="text2"/>
      <w:sz w:val="20"/>
      <w:szCs w:val="20"/>
    </w:rPr>
  </w:style>
  <w:style w:type="character" w:customStyle="1" w:styleId="NoSpacingChar">
    <w:name w:val="No Spacing Char"/>
    <w:aliases w:val="contact us Char"/>
    <w:basedOn w:val="DefaultParagraphFont"/>
    <w:link w:val="NoSpacing"/>
    <w:uiPriority w:val="1"/>
    <w:rsid w:val="0009711A"/>
    <w:rPr>
      <w:rFonts w:ascii="Nunito Sans" w:hAnsi="Nunito Sans"/>
    </w:rPr>
  </w:style>
  <w:style w:type="paragraph" w:styleId="BodyText">
    <w:name w:val="Body Text"/>
    <w:basedOn w:val="Normal"/>
    <w:link w:val="BodyTextChar"/>
    <w:rsid w:val="00522280"/>
    <w:pPr>
      <w:widowControl w:val="0"/>
      <w:autoSpaceDE w:val="0"/>
      <w:autoSpaceDN w:val="0"/>
      <w:adjustRightInd w:val="0"/>
    </w:pPr>
    <w:rPr>
      <w:rFonts w:eastAsia="Times New Roman" w:cs="Times New Roman"/>
      <w:bCs/>
      <w:iCs/>
      <w:sz w:val="24"/>
      <w:szCs w:val="28"/>
      <w:lang w:eastAsia="en-GB"/>
    </w:rPr>
  </w:style>
  <w:style w:type="character" w:customStyle="1" w:styleId="BodyTextChar">
    <w:name w:val="Body Text Char"/>
    <w:basedOn w:val="DefaultParagraphFont"/>
    <w:link w:val="BodyText"/>
    <w:rsid w:val="00522280"/>
    <w:rPr>
      <w:rFonts w:ascii="Nunito Sans" w:eastAsia="Times New Roman" w:hAnsi="Nunito Sans" w:cs="Times New Roman"/>
      <w:bCs/>
      <w:iCs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F38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8CC"/>
    <w:rPr>
      <w:rFonts w:ascii="Nunito Sans" w:eastAsiaTheme="minorEastAsia" w:hAnsi="Nunito Sans"/>
      <w:sz w:val="22"/>
    </w:rPr>
  </w:style>
  <w:style w:type="paragraph" w:styleId="Footer">
    <w:name w:val="footer"/>
    <w:basedOn w:val="Normal"/>
    <w:link w:val="FooterChar"/>
    <w:uiPriority w:val="99"/>
    <w:unhideWhenUsed/>
    <w:rsid w:val="00AF38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8CC"/>
    <w:rPr>
      <w:rFonts w:ascii="Nunito Sans" w:eastAsiaTheme="minorEastAsia" w:hAnsi="Nunito Sans"/>
      <w:sz w:val="22"/>
    </w:rPr>
  </w:style>
  <w:style w:type="table" w:styleId="TableGrid">
    <w:name w:val="Table Grid"/>
    <w:basedOn w:val="TableNormal"/>
    <w:uiPriority w:val="39"/>
    <w:rsid w:val="00AF3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6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03AC79FA4124FB8B97F54364EDACC" ma:contentTypeVersion="18" ma:contentTypeDescription="Create a new document." ma:contentTypeScope="" ma:versionID="3264764fd6305e12b16cea31cf0a00f5">
  <xsd:schema xmlns:xsd="http://www.w3.org/2001/XMLSchema" xmlns:xs="http://www.w3.org/2001/XMLSchema" xmlns:p="http://schemas.microsoft.com/office/2006/metadata/properties" xmlns:ns2="8ed90682-c000-4035-8bf6-4b74f953736d" xmlns:ns3="eaa86ac4-6f89-4dfd-b4aa-4024b52c59b4" targetNamespace="http://schemas.microsoft.com/office/2006/metadata/properties" ma:root="true" ma:fieldsID="2831c5c2392773b1707ae1638171c743" ns2:_="" ns3:_="">
    <xsd:import namespace="8ed90682-c000-4035-8bf6-4b74f953736d"/>
    <xsd:import namespace="eaa86ac4-6f89-4dfd-b4aa-4024b52c59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90682-c000-4035-8bf6-4b74f95373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436d8f-251b-46dc-bf74-56612f19a6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86ac4-6f89-4dfd-b4aa-4024b52c59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9e38c3-68d9-4980-8367-81a8c0f3a67c}" ma:internalName="TaxCatchAll" ma:showField="CatchAllData" ma:web="eaa86ac4-6f89-4dfd-b4aa-4024b52c59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d90682-c000-4035-8bf6-4b74f953736d">
      <Terms xmlns="http://schemas.microsoft.com/office/infopath/2007/PartnerControls"/>
    </lcf76f155ced4ddcb4097134ff3c332f>
    <TaxCatchAll xmlns="eaa86ac4-6f89-4dfd-b4aa-4024b52c59b4" xsi:nil="true"/>
  </documentManagement>
</p:properties>
</file>

<file path=customXml/itemProps1.xml><?xml version="1.0" encoding="utf-8"?>
<ds:datastoreItem xmlns:ds="http://schemas.openxmlformats.org/officeDocument/2006/customXml" ds:itemID="{D8C9817F-2D38-4551-A33A-8D66B2877E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90682-c000-4035-8bf6-4b74f953736d"/>
    <ds:schemaRef ds:uri="eaa86ac4-6f89-4dfd-b4aa-4024b52c59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F6BF46-DFF0-4453-92E3-E4E7F50340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95A7C-79BE-4837-B12C-5AB3D6B13155}">
  <ds:schemaRefs>
    <ds:schemaRef ds:uri="http://schemas.microsoft.com/office/2006/metadata/properties"/>
    <ds:schemaRef ds:uri="http://schemas.microsoft.com/office/infopath/2007/PartnerControls"/>
    <ds:schemaRef ds:uri="8ed90682-c000-4035-8bf6-4b74f953736d"/>
    <ds:schemaRef ds:uri="eaa86ac4-6f89-4dfd-b4aa-4024b52c59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Catriona Baker</dc:creator>
  <cp:keywords/>
  <dc:description/>
  <cp:lastModifiedBy>Jennifer Ferguson</cp:lastModifiedBy>
  <cp:revision>20</cp:revision>
  <dcterms:created xsi:type="dcterms:W3CDTF">2023-01-05T11:03:00Z</dcterms:created>
  <dcterms:modified xsi:type="dcterms:W3CDTF">2025-02-12T14:53:00Z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0x01010051903AC79FA4124FB8B97F54364EDACC</vt:lpwstr>
  </property>
  <property fmtid="{D5CDD505-2E9C-101B-9397-08002B2CF9AE}" pid="3" name="MediaServiceImageTags">
    <vt:lpwstr/>
  </property>
</Properties>
</file>